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0F1" w:rsidRDefault="001D70F1" w:rsidP="001D70F1">
      <w:pPr>
        <w:spacing w:line="480" w:lineRule="auto"/>
        <w:jc w:val="center"/>
      </w:pPr>
    </w:p>
    <w:p w:rsidR="001D70F1" w:rsidRDefault="001D70F1" w:rsidP="001D70F1">
      <w:pPr>
        <w:spacing w:line="480" w:lineRule="auto"/>
        <w:jc w:val="center"/>
      </w:pPr>
    </w:p>
    <w:p w:rsidR="001D70F1" w:rsidRDefault="001D70F1" w:rsidP="001D70F1">
      <w:pPr>
        <w:spacing w:line="480" w:lineRule="auto"/>
        <w:jc w:val="center"/>
      </w:pPr>
    </w:p>
    <w:p w:rsidR="001D70F1" w:rsidRDefault="001D70F1" w:rsidP="001D70F1">
      <w:pPr>
        <w:spacing w:line="480" w:lineRule="auto"/>
        <w:jc w:val="center"/>
      </w:pPr>
    </w:p>
    <w:p w:rsidR="001D70F1" w:rsidRDefault="001D70F1" w:rsidP="001D70F1">
      <w:pPr>
        <w:spacing w:line="480" w:lineRule="auto"/>
        <w:jc w:val="center"/>
      </w:pPr>
      <w:r w:rsidRPr="001D70F1">
        <w:t>Target Market</w:t>
      </w:r>
    </w:p>
    <w:p w:rsidR="001D70F1" w:rsidRDefault="001D70F1" w:rsidP="001D70F1">
      <w:pPr>
        <w:spacing w:line="480" w:lineRule="auto"/>
        <w:jc w:val="center"/>
      </w:pPr>
      <w:r>
        <w:t>Name</w:t>
      </w:r>
    </w:p>
    <w:p w:rsidR="001D70F1" w:rsidRDefault="001D70F1" w:rsidP="001D70F1">
      <w:pPr>
        <w:spacing w:line="480" w:lineRule="auto"/>
        <w:jc w:val="center"/>
      </w:pPr>
      <w:r>
        <w:t>Institutional Affiliation</w:t>
      </w:r>
    </w:p>
    <w:p w:rsidR="001D70F1" w:rsidRDefault="001D70F1">
      <w:r>
        <w:br w:type="page"/>
      </w:r>
    </w:p>
    <w:p w:rsidR="001D70F1" w:rsidRDefault="001D70F1" w:rsidP="001D70F1">
      <w:pPr>
        <w:spacing w:line="480" w:lineRule="auto"/>
        <w:jc w:val="center"/>
      </w:pPr>
      <w:r w:rsidRPr="001D70F1">
        <w:lastRenderedPageBreak/>
        <w:t>Target Market</w:t>
      </w:r>
    </w:p>
    <w:p w:rsidR="001D70F1" w:rsidRDefault="001D70F1" w:rsidP="001D70F1">
      <w:pPr>
        <w:spacing w:line="480" w:lineRule="auto"/>
        <w:ind w:firstLine="720"/>
      </w:pPr>
      <w:r>
        <w:t>The Ritz-Carlton Naples is a luxury resort located in near the Gulf of Mexico offering luxurious hospitality services. The resort offers room, wellness and hotel services to its varied clients. Additionally, the resort is well located near Southwest Florida International Airport making it accessible to visitors from all over the world. Apart from these excellent services, the resort gathers for the needs of persons living with disability as well as children. The staff of this resort have been trained and possess the skills required to work in the hospital industry. The Ritz-Carlton operates in the hospitality industry majorly targeting tourists and individuals on holiday</w:t>
      </w:r>
      <w:r w:rsidR="008A0E28">
        <w:t xml:space="preserve"> (The Ritz-Carlton</w:t>
      </w:r>
      <w:r w:rsidR="008A0E28" w:rsidRPr="001D70F1">
        <w:t xml:space="preserve"> Naples</w:t>
      </w:r>
      <w:r w:rsidR="008A0E28">
        <w:t>, 2018)</w:t>
      </w:r>
      <w:r>
        <w:t>. Around this resort are other restaurants offering different cuisines and a water park which is ideal for a day out and picnics. As a business, the resort has its target markets which it ensures that it meets its demands through rapid marketing efforts. As a luxurious destination, the resort targets young and wealthy families, young professionals, corporates conducting end year parties, business meetings, retirees, family get together, weddings, film industry and couples on honeymoon.</w:t>
      </w:r>
    </w:p>
    <w:p w:rsidR="001D70F1" w:rsidRDefault="001D70F1" w:rsidP="001D70F1">
      <w:pPr>
        <w:spacing w:line="480" w:lineRule="auto"/>
        <w:ind w:firstLine="720"/>
      </w:pPr>
      <w:r>
        <w:t>The main target market for this business is young and wealthy families. Young families possess that aura and desire to travel and explore new destinations. The kind of services provided by the Ritz-Carlton resort is appealing to young families particularly hotel and spa services</w:t>
      </w:r>
      <w:r w:rsidR="008A0E28">
        <w:t xml:space="preserve"> (The Ritz-Carlton</w:t>
      </w:r>
      <w:r w:rsidR="008A0E28" w:rsidRPr="001D70F1">
        <w:t xml:space="preserve"> Naples</w:t>
      </w:r>
      <w:r w:rsidR="008A0E28">
        <w:t>, 2018)</w:t>
      </w:r>
      <w:r>
        <w:t>. Young families tend to have few kids and the children services provided by the resort appeals to such kind of families. Young families tend to have more free time, and some cases receive holiday rewards from their employees and visiting such a resort is appealing. Females in young families are persuasive, and visiting Ritz-Carlton can help to reignite love and affection among young families.</w:t>
      </w:r>
    </w:p>
    <w:p w:rsidR="001D70F1" w:rsidRDefault="001D70F1" w:rsidP="001D70F1">
      <w:pPr>
        <w:spacing w:line="480" w:lineRule="auto"/>
        <w:ind w:firstLine="720"/>
      </w:pPr>
      <w:r>
        <w:lastRenderedPageBreak/>
        <w:t>Young professionals are the other demographic targeted by the resort. Young professionals are individuals who are still new in their careers and are outgoing. For young professionals, a weekend trait provides a relation moment away from their busy schedules where they get the opportunity to reenergize and get motivated</w:t>
      </w:r>
      <w:r w:rsidR="008A0E28">
        <w:t xml:space="preserve"> (</w:t>
      </w:r>
      <w:proofErr w:type="spellStart"/>
      <w:r w:rsidR="008A0E28">
        <w:t>Sirakaya</w:t>
      </w:r>
      <w:proofErr w:type="spellEnd"/>
      <w:r w:rsidR="008A0E28">
        <w:t xml:space="preserve">-Turk, </w:t>
      </w:r>
      <w:proofErr w:type="spellStart"/>
      <w:r w:rsidR="008A0E28">
        <w:t>Baloglu</w:t>
      </w:r>
      <w:proofErr w:type="spellEnd"/>
      <w:r w:rsidR="008A0E28">
        <w:t xml:space="preserve"> &amp; Mercado, 2014)</w:t>
      </w:r>
      <w:r>
        <w:t>. In most cases, these professionals can organize to visit the place as a group over the weekend for fun as well as shop around shops located in this region. The experience that young professionals get when they visit the resort enhances bonding and creates memories that can be shared later in life. Young professionals do not have family commitments, and a visit to this famous location will help them get value for the income they make in their various careers.</w:t>
      </w:r>
    </w:p>
    <w:p w:rsidR="001D70F1" w:rsidRDefault="001D70F1" w:rsidP="001D70F1">
      <w:pPr>
        <w:spacing w:line="480" w:lineRule="auto"/>
        <w:ind w:firstLine="720"/>
      </w:pPr>
      <w:r>
        <w:t>The other market demographic targeted by the business are corporates. Corporates include companies and individual entities that either provide services or engage in production activities. For the corporates, Ritz-Carlton Naples provides a perfect location for conducted year parties, training and bonding activities. When corporates are introducing new products or services, they need to train their employees to be acquainted with the new changes</w:t>
      </w:r>
      <w:r w:rsidR="008A0E28">
        <w:t xml:space="preserve"> (</w:t>
      </w:r>
      <w:proofErr w:type="spellStart"/>
      <w:r w:rsidR="008A0E28">
        <w:t>Sirakaya</w:t>
      </w:r>
      <w:proofErr w:type="spellEnd"/>
      <w:r w:rsidR="008A0E28">
        <w:t xml:space="preserve">-Turk, </w:t>
      </w:r>
      <w:proofErr w:type="spellStart"/>
      <w:r w:rsidR="008A0E28">
        <w:t>Baloglu</w:t>
      </w:r>
      <w:proofErr w:type="spellEnd"/>
      <w:r w:rsidR="008A0E28">
        <w:t xml:space="preserve"> &amp; Mercado, </w:t>
      </w:r>
      <w:r w:rsidR="008A0E28" w:rsidRPr="008A0E28">
        <w:t>2014).</w:t>
      </w:r>
      <w:r>
        <w:t xml:space="preserve"> As such, The Ritz-Carlton provides a serene environment for training and bonding where individuals can develop teams and the synergy to help the company progress. When corporates choose such a location, it allows its employees to have a feeling of being valued by the company thus enhancing their motivation levels.</w:t>
      </w:r>
    </w:p>
    <w:p w:rsidR="001D70F1" w:rsidRDefault="001D70F1" w:rsidP="001D70F1">
      <w:pPr>
        <w:spacing w:line="480" w:lineRule="auto"/>
        <w:ind w:firstLine="720"/>
      </w:pPr>
      <w:r>
        <w:t>The Ritz-Carlton targets companies conducting business meetings as well as briefing shareholders. Business meetings include activities that bring together other industry players or competitors to discuss issues facing the industry. The Ritz-Carlton provides the best hotel and conference services for such clients who wish to conduct their activities in a silent location</w:t>
      </w:r>
      <w:r w:rsidR="008A0E28">
        <w:t xml:space="preserve"> (The Ritz-Carlton</w:t>
      </w:r>
      <w:r w:rsidR="008A0E28" w:rsidRPr="001D70F1">
        <w:t xml:space="preserve"> Naples</w:t>
      </w:r>
      <w:r w:rsidR="008A0E28">
        <w:t>, 2018)</w:t>
      </w:r>
      <w:r>
        <w:t xml:space="preserve">. Individuals can also conduct business meetings in this location by </w:t>
      </w:r>
      <w:r>
        <w:lastRenderedPageBreak/>
        <w:t>meeting with clients and signing deals that benefit their organizations. Besides, the teleconferencing services available at the resort together with media briefing equipment provide an easy target to this market population. Business meetings vary and such variances are well gathered for by The Ritz-Carlton.</w:t>
      </w:r>
    </w:p>
    <w:p w:rsidR="001D70F1" w:rsidRDefault="001D70F1" w:rsidP="001D70F1">
      <w:pPr>
        <w:spacing w:line="480" w:lineRule="auto"/>
        <w:ind w:firstLine="720"/>
      </w:pPr>
      <w:r>
        <w:t>Retirees are the other group of people that provide an essential market demographic for the business. Retirees are individuals who have stopped working in public offices or private sector and are now looking for opportunities to relax and enjoy their retirement. The spa services available at the resort are attractive to the retirees as it helps to receive the right exercises for their bodies</w:t>
      </w:r>
      <w:r w:rsidR="008A0E28">
        <w:t xml:space="preserve"> (The Ritz-Carlton</w:t>
      </w:r>
      <w:r w:rsidR="008A0E28" w:rsidRPr="001D70F1">
        <w:t xml:space="preserve"> Naples</w:t>
      </w:r>
      <w:r w:rsidR="008A0E28">
        <w:t>, 2018)</w:t>
      </w:r>
      <w:r>
        <w:t xml:space="preserve">. Additionally, they get the opportunity to relax with other retires where they share ideas, bond and discuss issues of national importance while receiving the best services. </w:t>
      </w:r>
    </w:p>
    <w:p w:rsidR="001D70F1" w:rsidRDefault="001D70F1" w:rsidP="001D70F1">
      <w:pPr>
        <w:spacing w:line="480" w:lineRule="auto"/>
        <w:ind w:firstLine="720"/>
      </w:pPr>
      <w:r>
        <w:t>The Ritz-Carlton is ideal for weddings which is a norm in the U.S. culture. The resort provides wedding services such as planning, decoration, and food to guests who are invited. The location, serene environment and ample parking and outdoor facilities provide an attractive package for individuals who want to wed</w:t>
      </w:r>
      <w:r w:rsidR="008A0E28">
        <w:t xml:space="preserve"> (The Ritz-Carlton</w:t>
      </w:r>
      <w:r w:rsidR="008A0E28" w:rsidRPr="001D70F1">
        <w:t xml:space="preserve"> Naples</w:t>
      </w:r>
      <w:r w:rsidR="008A0E28">
        <w:t>, 2018)</w:t>
      </w:r>
      <w:r>
        <w:t>. The resort is surrounded by other parks which offer excellent scenarios to photoshoots to the newlyweds. Besides, the affordable packages offered to couples who want to wed is attractive for this kind of an event. Weddings bring people together, and one of the goals of the resort is to help unite people and families.</w:t>
      </w:r>
    </w:p>
    <w:p w:rsidR="001D70F1" w:rsidRDefault="001D70F1" w:rsidP="001D70F1">
      <w:pPr>
        <w:spacing w:line="480" w:lineRule="auto"/>
        <w:ind w:firstLine="720"/>
      </w:pPr>
      <w:r>
        <w:t>The resort is an ideal honeymoon destination for couples all over the world. The resort has excellent room and hotel services that allow couples to reignite their romantic experiences. The close vicinity of the airport means that couples from different locations can fly and access the resort so that they can enjoy their love</w:t>
      </w:r>
      <w:r w:rsidR="008A0E28">
        <w:t xml:space="preserve"> (The Ritz-Carlton</w:t>
      </w:r>
      <w:r w:rsidR="008A0E28" w:rsidRPr="001D70F1">
        <w:t xml:space="preserve"> Naples</w:t>
      </w:r>
      <w:r w:rsidR="008A0E28">
        <w:t>, 2018)</w:t>
      </w:r>
      <w:r>
        <w:t xml:space="preserve">. Romantic moments </w:t>
      </w:r>
      <w:r>
        <w:lastRenderedPageBreak/>
        <w:t>call for a romantic location far away from the busy puzzles of the city or residential areas. The fact that other facilities surround the resort provides the perfect getaway for couples on honeymoon. The honeymoon is a once in a lifetime activity, and Ritz-Carlton provides the best services for such clients.</w:t>
      </w:r>
    </w:p>
    <w:p w:rsidR="001D70F1" w:rsidRDefault="001D70F1" w:rsidP="001D70F1">
      <w:pPr>
        <w:spacing w:line="480" w:lineRule="auto"/>
        <w:ind w:firstLine="720"/>
      </w:pPr>
      <w:r>
        <w:t>Hollywood is known for movie production and shooting from resorts, and romantic destinations appeal to the film industry. The fil</w:t>
      </w:r>
      <w:r w:rsidR="008A0E28">
        <w:t>m</w:t>
      </w:r>
      <w:r>
        <w:t xml:space="preserve"> industry is the other target market for the business. The location in the Gulf of Mexico is attractive to Mexican soap opera film companies. Other local and international companies can also consider this location for their films since the management provides the sought after support to such clients.</w:t>
      </w:r>
    </w:p>
    <w:p w:rsidR="001D70F1" w:rsidRDefault="001D70F1" w:rsidP="001D70F1">
      <w:pPr>
        <w:spacing w:line="480" w:lineRule="auto"/>
        <w:ind w:firstLine="720"/>
      </w:pPr>
      <w:r>
        <w:t>The hospitality industry has revolutionized to become attractive to a wide variety of clients. The location of The Ritz-Carlton Naples and the services offered by the business are attractive to the clients discussed under the target market. The industry is changing, and the target market will also change</w:t>
      </w:r>
      <w:r w:rsidR="008A0E28">
        <w:t xml:space="preserve"> (</w:t>
      </w:r>
      <w:r w:rsidR="008A0E28" w:rsidRPr="008A0E28">
        <w:t>Bowie</w:t>
      </w:r>
      <w:r w:rsidR="008A0E28">
        <w:t xml:space="preserve"> et al., 2016)</w:t>
      </w:r>
      <w:r>
        <w:t>. The business should put into consideration the needs and desires of the target clients and customize services as well as make prices affordable to attract and retain these clients. Additionally, marketing efforts should be directed to these clients to improve reputation as well as diversify revenue sources. The Ritz-Carlton Naples is growing and continues to attract new clients globally.</w:t>
      </w:r>
    </w:p>
    <w:p w:rsidR="001D70F1" w:rsidRDefault="001D70F1">
      <w:r>
        <w:br w:type="page"/>
      </w:r>
    </w:p>
    <w:p w:rsidR="00743924" w:rsidRPr="009058EB" w:rsidRDefault="001D70F1" w:rsidP="001D70F1">
      <w:pPr>
        <w:spacing w:line="480" w:lineRule="auto"/>
        <w:ind w:firstLine="720"/>
        <w:jc w:val="center"/>
      </w:pPr>
      <w:r w:rsidRPr="009058EB">
        <w:lastRenderedPageBreak/>
        <w:t>References</w:t>
      </w:r>
    </w:p>
    <w:p w:rsidR="008A0E28" w:rsidRPr="009058EB" w:rsidRDefault="008A0E28" w:rsidP="008A0E28">
      <w:pPr>
        <w:spacing w:line="480" w:lineRule="auto"/>
        <w:ind w:left="720" w:hanging="720"/>
      </w:pPr>
      <w:r w:rsidRPr="009058EB">
        <w:t xml:space="preserve">Bowie, D., </w:t>
      </w:r>
      <w:proofErr w:type="spellStart"/>
      <w:r w:rsidRPr="009058EB">
        <w:t>Buttle</w:t>
      </w:r>
      <w:proofErr w:type="spellEnd"/>
      <w:r w:rsidRPr="009058EB">
        <w:t xml:space="preserve">, F., Brookes, M., &amp; </w:t>
      </w:r>
      <w:proofErr w:type="spellStart"/>
      <w:r w:rsidRPr="009058EB">
        <w:t>Mariussen</w:t>
      </w:r>
      <w:proofErr w:type="spellEnd"/>
      <w:r w:rsidRPr="009058EB">
        <w:t>, A. (2016). </w:t>
      </w:r>
      <w:r w:rsidRPr="009058EB">
        <w:rPr>
          <w:i/>
          <w:iCs/>
        </w:rPr>
        <w:t>Hospitality marketing</w:t>
      </w:r>
      <w:r w:rsidRPr="009058EB">
        <w:t>. Routledge.</w:t>
      </w:r>
    </w:p>
    <w:p w:rsidR="008A0E28" w:rsidRPr="009058EB" w:rsidRDefault="008A0E28" w:rsidP="008A0E28">
      <w:pPr>
        <w:spacing w:line="480" w:lineRule="auto"/>
        <w:ind w:left="720" w:hanging="720"/>
      </w:pPr>
      <w:proofErr w:type="spellStart"/>
      <w:r w:rsidRPr="009058EB">
        <w:t>Sirakaya</w:t>
      </w:r>
      <w:proofErr w:type="spellEnd"/>
      <w:r w:rsidRPr="009058EB">
        <w:t xml:space="preserve">-Turk, E., </w:t>
      </w:r>
      <w:proofErr w:type="spellStart"/>
      <w:r w:rsidRPr="009058EB">
        <w:t>Baloglu</w:t>
      </w:r>
      <w:proofErr w:type="spellEnd"/>
      <w:r w:rsidRPr="009058EB">
        <w:t>, S., &amp; Mercado, H. U. (2014). The efficacy of sustainability values in predicting travelers’ choices for sustainable hospitality businesses. </w:t>
      </w:r>
      <w:r w:rsidRPr="009058EB">
        <w:rPr>
          <w:i/>
          <w:iCs/>
        </w:rPr>
        <w:t>Cornell Hospitality Quarterly</w:t>
      </w:r>
      <w:r w:rsidRPr="009058EB">
        <w:t>, </w:t>
      </w:r>
      <w:r w:rsidRPr="009058EB">
        <w:rPr>
          <w:i/>
          <w:iCs/>
        </w:rPr>
        <w:t>55</w:t>
      </w:r>
      <w:r w:rsidRPr="009058EB">
        <w:t>(1), 115-126.</w:t>
      </w:r>
    </w:p>
    <w:p w:rsidR="001D70F1" w:rsidRPr="009058EB" w:rsidRDefault="008A0E28" w:rsidP="008A0E28">
      <w:pPr>
        <w:spacing w:line="480" w:lineRule="auto"/>
        <w:ind w:left="720" w:hanging="720"/>
      </w:pPr>
      <w:r w:rsidRPr="009058EB">
        <w:t>The Ritz-Carlton</w:t>
      </w:r>
      <w:r w:rsidR="001D70F1" w:rsidRPr="009058EB">
        <w:t xml:space="preserve"> Naples</w:t>
      </w:r>
      <w:r w:rsidRPr="009058EB">
        <w:t xml:space="preserve"> (2018). Naples, FL: A Luxury Naples Beach Resort where the Sun is your Muse. Retrieved from </w:t>
      </w:r>
      <w:r w:rsidR="00867D94" w:rsidRPr="009058EB">
        <w:fldChar w:fldCharType="begin"/>
      </w:r>
      <w:r w:rsidR="00867D94" w:rsidRPr="009058EB">
        <w:instrText xml:space="preserve"> HYPERLINK "http://www.ritzcarlton.com/en/hotels/naples/naples-beach" \l "Videos" </w:instrText>
      </w:r>
      <w:bookmarkStart w:id="0" w:name="_GoBack"/>
      <w:bookmarkEnd w:id="0"/>
      <w:r w:rsidR="00867D94" w:rsidRPr="009058EB">
        <w:fldChar w:fldCharType="separate"/>
      </w:r>
      <w:r w:rsidRPr="009058EB">
        <w:rPr>
          <w:rStyle w:val="Hyperlink"/>
          <w:color w:val="auto"/>
          <w:u w:val="none"/>
        </w:rPr>
        <w:t>http://www.ritzcarlton.com/en/hotels/naples/naples-beach#Videos</w:t>
      </w:r>
      <w:r w:rsidR="00867D94" w:rsidRPr="009058EB">
        <w:rPr>
          <w:rStyle w:val="Hyperlink"/>
          <w:color w:val="auto"/>
          <w:u w:val="none"/>
        </w:rPr>
        <w:fldChar w:fldCharType="end"/>
      </w:r>
      <w:r w:rsidRPr="009058EB">
        <w:t xml:space="preserve"> </w:t>
      </w:r>
    </w:p>
    <w:sectPr w:rsidR="001D70F1" w:rsidRPr="009058EB" w:rsidSect="001D70F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D94" w:rsidRDefault="00867D94" w:rsidP="001D70F1">
      <w:pPr>
        <w:spacing w:after="0" w:line="240" w:lineRule="auto"/>
      </w:pPr>
      <w:r>
        <w:separator/>
      </w:r>
    </w:p>
  </w:endnote>
  <w:endnote w:type="continuationSeparator" w:id="0">
    <w:p w:rsidR="00867D94" w:rsidRDefault="00867D94" w:rsidP="001D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20B" w:rsidRDefault="004412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20B" w:rsidRDefault="004412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20B" w:rsidRDefault="004412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D94" w:rsidRDefault="00867D94" w:rsidP="001D70F1">
      <w:pPr>
        <w:spacing w:after="0" w:line="240" w:lineRule="auto"/>
      </w:pPr>
      <w:r>
        <w:separator/>
      </w:r>
    </w:p>
  </w:footnote>
  <w:footnote w:type="continuationSeparator" w:id="0">
    <w:p w:rsidR="00867D94" w:rsidRDefault="00867D94" w:rsidP="001D7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20B" w:rsidRDefault="004412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0F1" w:rsidRDefault="001D70F1">
    <w:pPr>
      <w:pStyle w:val="Header"/>
      <w:jc w:val="right"/>
    </w:pPr>
    <w:r w:rsidRPr="001D70F1">
      <w:t>TARGET MARKET</w:t>
    </w:r>
    <w:r>
      <w:t xml:space="preserve"> </w:t>
    </w:r>
    <w:r>
      <w:tab/>
    </w:r>
    <w:r>
      <w:tab/>
    </w:r>
    <w:sdt>
      <w:sdtPr>
        <w:id w:val="-4224871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4120B">
          <w:rPr>
            <w:noProof/>
          </w:rPr>
          <w:t>6</w:t>
        </w:r>
        <w:r>
          <w:rPr>
            <w:noProof/>
          </w:rPr>
          <w:fldChar w:fldCharType="end"/>
        </w:r>
      </w:sdtContent>
    </w:sdt>
  </w:p>
  <w:p w:rsidR="001D70F1" w:rsidRDefault="001D70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0F1" w:rsidRDefault="001D70F1">
    <w:pPr>
      <w:pStyle w:val="Header"/>
      <w:jc w:val="right"/>
    </w:pPr>
    <w:r>
      <w:t xml:space="preserve">Running head: </w:t>
    </w:r>
    <w:r w:rsidRPr="001D70F1">
      <w:t>TARGET MARKET</w:t>
    </w:r>
    <w:r>
      <w:t xml:space="preserve"> </w:t>
    </w:r>
    <w:r>
      <w:tab/>
    </w:r>
    <w:r>
      <w:tab/>
    </w:r>
    <w:sdt>
      <w:sdtPr>
        <w:id w:val="9307773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4120B">
          <w:rPr>
            <w:noProof/>
          </w:rPr>
          <w:t>1</w:t>
        </w:r>
        <w:r>
          <w:rPr>
            <w:noProof/>
          </w:rPr>
          <w:fldChar w:fldCharType="end"/>
        </w:r>
      </w:sdtContent>
    </w:sdt>
  </w:p>
  <w:p w:rsidR="001D70F1" w:rsidRDefault="001D70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496"/>
    <w:rsid w:val="001D03F7"/>
    <w:rsid w:val="001D70F1"/>
    <w:rsid w:val="00421628"/>
    <w:rsid w:val="0044120B"/>
    <w:rsid w:val="00452A2D"/>
    <w:rsid w:val="004A0D08"/>
    <w:rsid w:val="0059081C"/>
    <w:rsid w:val="005A2F0E"/>
    <w:rsid w:val="006E1286"/>
    <w:rsid w:val="00743924"/>
    <w:rsid w:val="00801496"/>
    <w:rsid w:val="00867D94"/>
    <w:rsid w:val="008A0E28"/>
    <w:rsid w:val="009058EB"/>
    <w:rsid w:val="009B6AAC"/>
    <w:rsid w:val="00E31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D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0F1"/>
  </w:style>
  <w:style w:type="paragraph" w:styleId="Footer">
    <w:name w:val="footer"/>
    <w:basedOn w:val="Normal"/>
    <w:link w:val="FooterChar"/>
    <w:uiPriority w:val="99"/>
    <w:unhideWhenUsed/>
    <w:rsid w:val="001D7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0F1"/>
  </w:style>
  <w:style w:type="character" w:styleId="Hyperlink">
    <w:name w:val="Hyperlink"/>
    <w:basedOn w:val="DefaultParagraphFont"/>
    <w:uiPriority w:val="99"/>
    <w:unhideWhenUsed/>
    <w:rsid w:val="008A0E2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D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0F1"/>
  </w:style>
  <w:style w:type="paragraph" w:styleId="Footer">
    <w:name w:val="footer"/>
    <w:basedOn w:val="Normal"/>
    <w:link w:val="FooterChar"/>
    <w:uiPriority w:val="99"/>
    <w:unhideWhenUsed/>
    <w:rsid w:val="001D7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0F1"/>
  </w:style>
  <w:style w:type="character" w:styleId="Hyperlink">
    <w:name w:val="Hyperlink"/>
    <w:basedOn w:val="DefaultParagraphFont"/>
    <w:uiPriority w:val="99"/>
    <w:unhideWhenUsed/>
    <w:rsid w:val="008A0E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403671">
      <w:bodyDiv w:val="1"/>
      <w:marLeft w:val="0"/>
      <w:marRight w:val="0"/>
      <w:marTop w:val="0"/>
      <w:marBottom w:val="0"/>
      <w:divBdr>
        <w:top w:val="none" w:sz="0" w:space="0" w:color="auto"/>
        <w:left w:val="none" w:sz="0" w:space="0" w:color="auto"/>
        <w:bottom w:val="none" w:sz="0" w:space="0" w:color="auto"/>
        <w:right w:val="none" w:sz="0" w:space="0" w:color="auto"/>
      </w:divBdr>
      <w:divsChild>
        <w:div w:id="1873495175">
          <w:marLeft w:val="0"/>
          <w:marRight w:val="0"/>
          <w:marTop w:val="0"/>
          <w:marBottom w:val="0"/>
          <w:divBdr>
            <w:top w:val="none" w:sz="0" w:space="0" w:color="auto"/>
            <w:left w:val="none" w:sz="0" w:space="0" w:color="auto"/>
            <w:bottom w:val="none" w:sz="0" w:space="0" w:color="auto"/>
            <w:right w:val="none" w:sz="0" w:space="0" w:color="auto"/>
          </w:divBdr>
          <w:divsChild>
            <w:div w:id="213047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1206</Words>
  <Characters>6878</Characters>
  <Application>Microsoft Office Word</Application>
  <DocSecurity>0</DocSecurity>
  <Lines>57</Lines>
  <Paragraphs>16</Paragraphs>
  <ScaleCrop>false</ScaleCrop>
  <LinksUpToDate>false</LinksUpToDate>
  <CharactersWithSpaces>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2018-09-21T16:23:00Z</dcterms:created>
  <dcterms:modified xsi:type="dcterms:W3CDTF">2018-09-21T16:23:00Z</dcterms:modified>
</cp:coreProperties>
</file>